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>Красноярский край</w:t>
      </w: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D00AE0" w:rsidRDefault="007F1DCF" w:rsidP="007D1096">
      <w:pPr>
        <w:jc w:val="center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ПЯТОГО</w:t>
      </w:r>
      <w:r w:rsidR="009D614A" w:rsidRPr="00D00AE0">
        <w:rPr>
          <w:rFonts w:ascii="Arial" w:hAnsi="Arial" w:cs="Arial"/>
          <w:szCs w:val="24"/>
        </w:rPr>
        <w:t xml:space="preserve"> СОЗЫВА</w:t>
      </w: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>РЕШЕНИЕ</w:t>
      </w:r>
    </w:p>
    <w:p w:rsidR="009D614A" w:rsidRPr="00D00AE0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D00AE0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474004" w:rsidRDefault="00D00AE0" w:rsidP="00D00AE0">
      <w:pPr>
        <w:tabs>
          <w:tab w:val="left" w:pos="82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15 ноября 2017 года </w:t>
      </w:r>
      <w:r>
        <w:rPr>
          <w:rFonts w:ascii="Arial" w:hAnsi="Arial" w:cs="Arial"/>
          <w:szCs w:val="24"/>
        </w:rPr>
        <w:tab/>
        <w:t>№ 30-148</w:t>
      </w:r>
    </w:p>
    <w:p w:rsidR="00D00AE0" w:rsidRDefault="00D00AE0" w:rsidP="00D00AE0">
      <w:pPr>
        <w:tabs>
          <w:tab w:val="left" w:pos="8268"/>
        </w:tabs>
        <w:rPr>
          <w:rFonts w:ascii="Arial" w:hAnsi="Arial" w:cs="Arial"/>
          <w:szCs w:val="24"/>
        </w:rPr>
      </w:pPr>
    </w:p>
    <w:p w:rsidR="00D00AE0" w:rsidRDefault="00D00AE0" w:rsidP="00D00AE0">
      <w:pPr>
        <w:jc w:val="left"/>
        <w:rPr>
          <w:rFonts w:ascii="Arial" w:hAnsi="Arial" w:cs="Arial"/>
          <w:szCs w:val="24"/>
        </w:rPr>
      </w:pPr>
    </w:p>
    <w:p w:rsidR="00D00AE0" w:rsidRPr="00D00AE0" w:rsidRDefault="00D00AE0" w:rsidP="00D00AE0">
      <w:pPr>
        <w:jc w:val="left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Об утверждении расчетов платы за </w:t>
      </w:r>
    </w:p>
    <w:p w:rsidR="00D00AE0" w:rsidRPr="00D00AE0" w:rsidRDefault="00D00AE0" w:rsidP="00D00AE0">
      <w:pPr>
        <w:tabs>
          <w:tab w:val="left" w:pos="8268"/>
        </w:tabs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содержание жилого фонда мкр. Ветеран</w:t>
      </w:r>
    </w:p>
    <w:p w:rsidR="00052EA0" w:rsidRDefault="00052EA0" w:rsidP="00761E5D">
      <w:pPr>
        <w:rPr>
          <w:rFonts w:ascii="Arial" w:hAnsi="Arial" w:cs="Arial"/>
          <w:szCs w:val="24"/>
        </w:rPr>
      </w:pPr>
    </w:p>
    <w:p w:rsidR="00D00AE0" w:rsidRPr="00D00AE0" w:rsidRDefault="00D00AE0" w:rsidP="00761E5D">
      <w:pPr>
        <w:rPr>
          <w:rFonts w:ascii="Arial" w:hAnsi="Arial" w:cs="Arial"/>
          <w:szCs w:val="24"/>
        </w:rPr>
      </w:pPr>
    </w:p>
    <w:p w:rsidR="009D614A" w:rsidRPr="00D00AE0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D00AE0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D00AE0">
        <w:rPr>
          <w:rFonts w:ascii="Arial" w:hAnsi="Arial" w:cs="Arial"/>
          <w:bCs/>
          <w:szCs w:val="24"/>
        </w:rPr>
        <w:t xml:space="preserve">№ 131-ФЗ </w:t>
      </w:r>
      <w:r w:rsidRPr="00D00AE0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руководствуясь </w:t>
      </w:r>
      <w:r w:rsidRPr="00D00AE0">
        <w:rPr>
          <w:rFonts w:ascii="Arial" w:hAnsi="Arial" w:cs="Arial"/>
          <w:szCs w:val="24"/>
        </w:rPr>
        <w:t>статьями 34, 44,</w:t>
      </w:r>
      <w:r w:rsidR="00A05F27" w:rsidRPr="00D00AE0">
        <w:rPr>
          <w:rFonts w:ascii="Arial" w:hAnsi="Arial" w:cs="Arial"/>
          <w:szCs w:val="24"/>
        </w:rPr>
        <w:t xml:space="preserve"> 86,</w:t>
      </w:r>
      <w:r w:rsidRPr="00D00AE0">
        <w:rPr>
          <w:rFonts w:ascii="Arial" w:hAnsi="Arial" w:cs="Arial"/>
          <w:szCs w:val="24"/>
        </w:rPr>
        <w:t xml:space="preserve"> 89 Устава </w:t>
      </w:r>
      <w:r w:rsidR="008A158C" w:rsidRPr="00D00AE0">
        <w:rPr>
          <w:rFonts w:ascii="Arial" w:hAnsi="Arial" w:cs="Arial"/>
          <w:szCs w:val="24"/>
        </w:rPr>
        <w:t>м</w:t>
      </w:r>
      <w:r w:rsidRPr="00D00AE0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D00AE0">
        <w:rPr>
          <w:rFonts w:ascii="Arial" w:hAnsi="Arial" w:cs="Arial"/>
          <w:szCs w:val="24"/>
        </w:rPr>
        <w:t xml:space="preserve"> </w:t>
      </w:r>
      <w:r w:rsidR="008A158C" w:rsidRPr="00D00AE0">
        <w:rPr>
          <w:rFonts w:ascii="Arial" w:hAnsi="Arial" w:cs="Arial"/>
          <w:bCs/>
          <w:szCs w:val="24"/>
        </w:rPr>
        <w:t>Красноярского края</w:t>
      </w:r>
      <w:r w:rsidRPr="00D00AE0">
        <w:rPr>
          <w:rFonts w:ascii="Arial" w:hAnsi="Arial" w:cs="Arial"/>
          <w:bCs/>
          <w:szCs w:val="24"/>
        </w:rPr>
        <w:t>, Саянский районный</w:t>
      </w:r>
      <w:r w:rsidR="008A158C" w:rsidRPr="00D00AE0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D00AE0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D00AE0">
        <w:rPr>
          <w:bCs/>
          <w:sz w:val="24"/>
          <w:szCs w:val="24"/>
        </w:rPr>
        <w:t xml:space="preserve">1. </w:t>
      </w:r>
      <w:r w:rsidR="006B4F3B" w:rsidRPr="00D00AE0">
        <w:rPr>
          <w:bCs/>
          <w:sz w:val="24"/>
          <w:szCs w:val="24"/>
        </w:rPr>
        <w:t xml:space="preserve">Утвердить расчеты платы за содержание жилого фонда мкр. Ветеран </w:t>
      </w:r>
      <w:r w:rsidRPr="00D00AE0">
        <w:rPr>
          <w:bCs/>
          <w:sz w:val="24"/>
          <w:szCs w:val="24"/>
        </w:rPr>
        <w:t>(Приложение).</w:t>
      </w:r>
    </w:p>
    <w:p w:rsidR="008A158C" w:rsidRPr="00D00AE0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2. </w:t>
      </w:r>
      <w:r w:rsidR="00474004" w:rsidRPr="00D00AE0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D00AE0">
        <w:rPr>
          <w:rFonts w:ascii="Arial" w:hAnsi="Arial" w:cs="Arial"/>
          <w:szCs w:val="24"/>
        </w:rPr>
        <w:t xml:space="preserve">                         </w:t>
      </w:r>
      <w:r w:rsidR="00474004" w:rsidRPr="00D00AE0">
        <w:rPr>
          <w:rFonts w:ascii="Arial" w:hAnsi="Arial" w:cs="Arial"/>
          <w:szCs w:val="24"/>
        </w:rPr>
        <w:t>на постоянную комиссию Саянс</w:t>
      </w:r>
      <w:r w:rsidR="00D00AE0">
        <w:rPr>
          <w:rFonts w:ascii="Arial" w:hAnsi="Arial" w:cs="Arial"/>
          <w:szCs w:val="24"/>
        </w:rPr>
        <w:t>кого районного Совета депутато</w:t>
      </w:r>
      <w:r w:rsidR="00013A2B" w:rsidRPr="00D00AE0">
        <w:rPr>
          <w:rFonts w:ascii="Arial" w:hAnsi="Arial" w:cs="Arial"/>
          <w:szCs w:val="24"/>
        </w:rPr>
        <w:t xml:space="preserve"> </w:t>
      </w:r>
      <w:r w:rsidR="00474004" w:rsidRPr="00D00AE0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</w:t>
      </w:r>
      <w:r w:rsidRPr="00D00AE0">
        <w:rPr>
          <w:rFonts w:ascii="Arial" w:hAnsi="Arial" w:cs="Arial"/>
          <w:szCs w:val="24"/>
        </w:rPr>
        <w:t>.</w:t>
      </w:r>
    </w:p>
    <w:p w:rsidR="00474004" w:rsidRPr="00D00AE0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3. </w:t>
      </w:r>
      <w:r w:rsidR="00474004" w:rsidRPr="00D00AE0">
        <w:rPr>
          <w:rFonts w:ascii="Arial" w:hAnsi="Arial" w:cs="Arial"/>
          <w:szCs w:val="24"/>
        </w:rPr>
        <w:t>Настоящее решение вступает в силу</w:t>
      </w:r>
      <w:r w:rsidR="006B4F3B" w:rsidRPr="00D00AE0">
        <w:rPr>
          <w:rFonts w:ascii="Arial" w:hAnsi="Arial" w:cs="Arial"/>
          <w:szCs w:val="24"/>
        </w:rPr>
        <w:t xml:space="preserve"> после </w:t>
      </w:r>
      <w:r w:rsidR="00D00AE0">
        <w:rPr>
          <w:rFonts w:ascii="Arial" w:hAnsi="Arial" w:cs="Arial"/>
          <w:szCs w:val="24"/>
        </w:rPr>
        <w:t xml:space="preserve">его </w:t>
      </w:r>
      <w:r w:rsidR="006B4F3B" w:rsidRPr="00D00AE0">
        <w:rPr>
          <w:rFonts w:ascii="Arial" w:hAnsi="Arial" w:cs="Arial"/>
          <w:szCs w:val="24"/>
        </w:rPr>
        <w:t>официального опубликования в общественно-политической газете Саянского района «Присаянье»</w:t>
      </w:r>
      <w:r w:rsidR="00474004" w:rsidRPr="00D00AE0">
        <w:rPr>
          <w:rFonts w:ascii="Arial" w:hAnsi="Arial" w:cs="Arial"/>
          <w:szCs w:val="24"/>
        </w:rPr>
        <w:t xml:space="preserve">, подлежит размещению на официальном сайте Саянского района </w:t>
      </w:r>
      <w:r w:rsidR="00474004" w:rsidRPr="00D00AE0">
        <w:rPr>
          <w:rFonts w:ascii="Arial" w:hAnsi="Arial" w:cs="Arial"/>
          <w:szCs w:val="24"/>
          <w:lang w:val="en-US"/>
        </w:rPr>
        <w:t>www</w:t>
      </w:r>
      <w:r w:rsidR="00474004" w:rsidRPr="00D00AE0">
        <w:rPr>
          <w:rFonts w:ascii="Arial" w:hAnsi="Arial" w:cs="Arial"/>
          <w:szCs w:val="24"/>
        </w:rPr>
        <w:t>.</w:t>
      </w:r>
      <w:r w:rsidR="00474004" w:rsidRPr="00D00AE0">
        <w:rPr>
          <w:rFonts w:ascii="Arial" w:hAnsi="Arial" w:cs="Arial"/>
          <w:szCs w:val="24"/>
          <w:lang w:val="en-US"/>
        </w:rPr>
        <w:t>adm</w:t>
      </w:r>
      <w:r w:rsidR="00474004" w:rsidRPr="00D00AE0">
        <w:rPr>
          <w:rFonts w:ascii="Arial" w:hAnsi="Arial" w:cs="Arial"/>
          <w:szCs w:val="24"/>
        </w:rPr>
        <w:t>-</w:t>
      </w:r>
      <w:r w:rsidR="00474004" w:rsidRPr="00D00AE0">
        <w:rPr>
          <w:rFonts w:ascii="Arial" w:hAnsi="Arial" w:cs="Arial"/>
          <w:szCs w:val="24"/>
          <w:lang w:val="en-US"/>
        </w:rPr>
        <w:t>sayany</w:t>
      </w:r>
      <w:r w:rsidR="00474004" w:rsidRPr="00D00AE0">
        <w:rPr>
          <w:rFonts w:ascii="Arial" w:hAnsi="Arial" w:cs="Arial"/>
          <w:szCs w:val="24"/>
        </w:rPr>
        <w:t>.</w:t>
      </w:r>
      <w:r w:rsidR="00474004" w:rsidRPr="00D00AE0">
        <w:rPr>
          <w:rFonts w:ascii="Arial" w:hAnsi="Arial" w:cs="Arial"/>
          <w:szCs w:val="24"/>
          <w:lang w:val="en-US"/>
        </w:rPr>
        <w:t>ru</w:t>
      </w:r>
      <w:r w:rsidR="00474004" w:rsidRPr="00D00AE0">
        <w:rPr>
          <w:rFonts w:ascii="Arial" w:hAnsi="Arial" w:cs="Arial"/>
          <w:szCs w:val="24"/>
        </w:rPr>
        <w:t>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P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 xml:space="preserve">                                                                    </w:t>
      </w:r>
      <w:r w:rsidRPr="00D00AE0">
        <w:rPr>
          <w:rFonts w:ascii="Arial" w:hAnsi="Arial" w:cs="Arial"/>
          <w:szCs w:val="24"/>
        </w:rPr>
        <w:t>Глава Саянского района</w:t>
      </w:r>
    </w:p>
    <w:p w:rsid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Саянского </w:t>
      </w:r>
      <w:r>
        <w:rPr>
          <w:rFonts w:ascii="Arial" w:hAnsi="Arial" w:cs="Arial"/>
          <w:szCs w:val="24"/>
        </w:rPr>
        <w:t>районного Совета депутатов</w:t>
      </w:r>
    </w:p>
    <w:p w:rsid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A158C" w:rsidRP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________________ В.А. Оглы</w:t>
      </w:r>
      <w:r>
        <w:rPr>
          <w:rFonts w:ascii="Arial" w:hAnsi="Arial" w:cs="Arial"/>
          <w:szCs w:val="24"/>
        </w:rPr>
        <w:t xml:space="preserve">                                   _</w:t>
      </w:r>
      <w:r w:rsidRPr="00D00AE0">
        <w:rPr>
          <w:rFonts w:ascii="Arial" w:hAnsi="Arial" w:cs="Arial"/>
          <w:szCs w:val="24"/>
        </w:rPr>
        <w:t>______________ И.В. Данилин</w:t>
      </w:r>
    </w:p>
    <w:p w:rsidR="009D614A" w:rsidRPr="00D00AE0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Pr="00D00AE0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474004" w:rsidRPr="00D00AE0" w:rsidRDefault="00474004" w:rsidP="00474004">
      <w:pPr>
        <w:rPr>
          <w:rFonts w:ascii="Arial" w:hAnsi="Arial" w:cs="Arial"/>
          <w:szCs w:val="24"/>
        </w:rPr>
      </w:pPr>
    </w:p>
    <w:p w:rsidR="00052EA0" w:rsidRDefault="00052EA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D00AE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</w:t>
      </w:r>
    </w:p>
    <w:p w:rsidR="00D00AE0" w:rsidRDefault="00D00AE0" w:rsidP="00D00AE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Саянского районного Совета депутатов</w:t>
      </w:r>
    </w:p>
    <w:p w:rsidR="00D00AE0" w:rsidRPr="00D00AE0" w:rsidRDefault="00D00AE0" w:rsidP="00D00AE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15 ноября 2017 года № 30-148</w:t>
      </w: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6B4F3B" w:rsidP="006B4F3B">
      <w:pPr>
        <w:jc w:val="center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РАСЧЕТ ПЛАТЫ ЗА СОДЕРЖАНИЕ ЖИЛОГО ФОНДА </w:t>
      </w:r>
    </w:p>
    <w:p w:rsidR="006B4F3B" w:rsidRPr="00D00AE0" w:rsidRDefault="006B4F3B" w:rsidP="006B4F3B">
      <w:pPr>
        <w:jc w:val="center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мкр. ВЕТЕРАН</w:t>
      </w:r>
    </w:p>
    <w:p w:rsidR="006B4F3B" w:rsidRPr="00D00AE0" w:rsidRDefault="006B4F3B" w:rsidP="006B4F3B">
      <w:pPr>
        <w:jc w:val="center"/>
        <w:rPr>
          <w:rFonts w:ascii="Arial" w:hAnsi="Arial" w:cs="Arial"/>
          <w:szCs w:val="24"/>
        </w:rPr>
      </w:pPr>
    </w:p>
    <w:tbl>
      <w:tblPr>
        <w:tblStyle w:val="af"/>
        <w:tblW w:w="0" w:type="auto"/>
        <w:tblLook w:val="04A0"/>
      </w:tblPr>
      <w:tblGrid>
        <w:gridCol w:w="4801"/>
        <w:gridCol w:w="4769"/>
      </w:tblGrid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jc w:val="center"/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Показатели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2017 г. (руб.коп.)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1. Натуральные показатели, кв.м.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2500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2. Полная себестоимость и ремонт жилого фонда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Оплата труда рабочих, выполняющих ремонт и обслуживание внутридомового оборудования ( 2 чел. * 15001,62)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30003,24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Отчисление на социальные нужды 30,2 %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9060,98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Общехозяйственные расходы 20 %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7812,84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 xml:space="preserve">Материалы 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7997,94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ВСЕГО РАСХОДОВ :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54875,0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Себестоимость содержания и ремонта 1 кв.м. жилой площади в месяц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21,95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Рентабельность, 5 %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1,1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Плата за содержание 1 кв.м. жилого фонда в месяц, руб.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23,05</w:t>
            </w:r>
          </w:p>
        </w:tc>
      </w:tr>
    </w:tbl>
    <w:p w:rsidR="006B4F3B" w:rsidRPr="00D00AE0" w:rsidRDefault="006B4F3B" w:rsidP="006B4F3B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19704A" w:rsidRPr="00D00AE0" w:rsidRDefault="0019704A" w:rsidP="00D92871">
      <w:pPr>
        <w:jc w:val="center"/>
        <w:rPr>
          <w:rFonts w:ascii="Arial" w:hAnsi="Arial" w:cs="Arial"/>
          <w:b/>
          <w:szCs w:val="24"/>
        </w:rPr>
      </w:pPr>
    </w:p>
    <w:p w:rsidR="00F80D52" w:rsidRPr="00D00AE0" w:rsidRDefault="00F80D52" w:rsidP="00F80D52">
      <w:pPr>
        <w:rPr>
          <w:rFonts w:ascii="Arial" w:hAnsi="Arial" w:cs="Arial"/>
          <w:szCs w:val="24"/>
        </w:rPr>
      </w:pPr>
    </w:p>
    <w:sectPr w:rsidR="00F80D52" w:rsidRPr="00D00AE0" w:rsidSect="00D00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72" w:rsidRDefault="00601972" w:rsidP="00566713">
      <w:r>
        <w:separator/>
      </w:r>
    </w:p>
  </w:endnote>
  <w:endnote w:type="continuationSeparator" w:id="1">
    <w:p w:rsidR="00601972" w:rsidRDefault="00601972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72" w:rsidRDefault="00601972" w:rsidP="00566713">
      <w:r>
        <w:separator/>
      </w:r>
    </w:p>
  </w:footnote>
  <w:footnote w:type="continuationSeparator" w:id="1">
    <w:p w:rsidR="00601972" w:rsidRDefault="00601972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82F37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86EBC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01972"/>
    <w:rsid w:val="00614961"/>
    <w:rsid w:val="00646D28"/>
    <w:rsid w:val="00650238"/>
    <w:rsid w:val="006616F1"/>
    <w:rsid w:val="00665376"/>
    <w:rsid w:val="006819AB"/>
    <w:rsid w:val="006A0C6F"/>
    <w:rsid w:val="006B4F3B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04FFD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0AE0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2017-11-20T02:11:00Z</cp:lastPrinted>
  <dcterms:created xsi:type="dcterms:W3CDTF">2017-11-20T02:13:00Z</dcterms:created>
  <dcterms:modified xsi:type="dcterms:W3CDTF">2017-11-20T02:13:00Z</dcterms:modified>
</cp:coreProperties>
</file>